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2C0F7">
      <w:pPr>
        <w:rPr>
          <w:lang w:val="en-US"/>
        </w:rPr>
      </w:pPr>
    </w:p>
    <w:p w14:paraId="64B98349">
      <w:pPr>
        <w:rPr>
          <w:lang w:val="en-US"/>
        </w:rPr>
      </w:pPr>
    </w:p>
    <w:p w14:paraId="04B9215D">
      <w:pPr>
        <w:pStyle w:val="2"/>
        <w:rPr>
          <w:sz w:val="32"/>
          <w:szCs w:val="32"/>
          <w:lang w:val="kk-KZ"/>
        </w:rPr>
      </w:pPr>
      <w:r>
        <w:rPr>
          <w:color w:val="FF0000"/>
          <w:sz w:val="32"/>
          <w:szCs w:val="32"/>
        </w:rPr>
        <w:t>Бұланды</w:t>
      </w:r>
      <w:r>
        <w:rPr>
          <w:color w:val="FF0000"/>
          <w:sz w:val="32"/>
          <w:szCs w:val="32"/>
          <w:lang w:val="en-US"/>
        </w:rPr>
        <w:t xml:space="preserve"> </w:t>
      </w:r>
      <w:r>
        <w:rPr>
          <w:color w:val="FF0000"/>
          <w:sz w:val="32"/>
          <w:szCs w:val="32"/>
        </w:rPr>
        <w:t>ауданы</w:t>
      </w:r>
      <w:r>
        <w:rPr>
          <w:color w:val="FF0000"/>
          <w:sz w:val="32"/>
          <w:szCs w:val="32"/>
          <w:lang w:val="en-US"/>
        </w:rPr>
        <w:t xml:space="preserve"> </w:t>
      </w:r>
      <w:r>
        <w:rPr>
          <w:color w:val="FF0000"/>
          <w:sz w:val="32"/>
          <w:szCs w:val="32"/>
        </w:rPr>
        <w:t>білім</w:t>
      </w:r>
      <w:r>
        <w:rPr>
          <w:color w:val="FF0000"/>
          <w:sz w:val="32"/>
          <w:szCs w:val="32"/>
          <w:lang w:val="en-US"/>
        </w:rPr>
        <w:t xml:space="preserve"> </w:t>
      </w:r>
      <w:r>
        <w:rPr>
          <w:color w:val="FF0000"/>
          <w:sz w:val="32"/>
          <w:szCs w:val="32"/>
        </w:rPr>
        <w:t>бөлімі</w:t>
      </w:r>
      <w:r>
        <w:rPr>
          <w:color w:val="FF0000"/>
          <w:sz w:val="32"/>
          <w:szCs w:val="32"/>
          <w:lang w:val="en-US"/>
        </w:rPr>
        <w:t xml:space="preserve"> </w:t>
      </w:r>
      <w:r>
        <w:rPr>
          <w:color w:val="FF0000"/>
          <w:sz w:val="32"/>
          <w:szCs w:val="32"/>
        </w:rPr>
        <w:t>А</w:t>
      </w:r>
      <w:r>
        <w:rPr>
          <w:rFonts w:hint="default"/>
          <w:color w:val="FF0000"/>
          <w:sz w:val="32"/>
          <w:szCs w:val="32"/>
          <w:lang w:val="ru-RU"/>
        </w:rPr>
        <w:t>лак</w:t>
      </w:r>
      <w:r>
        <w:rPr>
          <w:rFonts w:hint="default"/>
          <w:color w:val="FF0000"/>
          <w:sz w:val="32"/>
          <w:szCs w:val="32"/>
          <w:lang w:val="kk-KZ"/>
        </w:rPr>
        <w:t xml:space="preserve">өл </w:t>
      </w:r>
      <w:r>
        <w:rPr>
          <w:color w:val="FF0000"/>
          <w:sz w:val="32"/>
          <w:szCs w:val="32"/>
          <w:lang w:val="en-US"/>
        </w:rPr>
        <w:t xml:space="preserve"> </w:t>
      </w:r>
      <w:r>
        <w:rPr>
          <w:color w:val="FF0000"/>
          <w:sz w:val="32"/>
          <w:szCs w:val="32"/>
        </w:rPr>
        <w:t>ауылының</w:t>
      </w:r>
      <w:r>
        <w:rPr>
          <w:color w:val="FF0000"/>
          <w:sz w:val="32"/>
          <w:szCs w:val="32"/>
          <w:lang w:val="en-US"/>
        </w:rPr>
        <w:t xml:space="preserve"> </w:t>
      </w:r>
      <w:r>
        <w:rPr>
          <w:color w:val="FF0000"/>
          <w:sz w:val="32"/>
          <w:szCs w:val="32"/>
        </w:rPr>
        <w:t>негізгі</w:t>
      </w:r>
      <w:r>
        <w:rPr>
          <w:color w:val="FF0000"/>
          <w:sz w:val="32"/>
          <w:szCs w:val="32"/>
          <w:lang w:val="en-US"/>
        </w:rPr>
        <w:t xml:space="preserve"> </w:t>
      </w:r>
      <w:r>
        <w:rPr>
          <w:color w:val="FF0000"/>
          <w:sz w:val="32"/>
          <w:szCs w:val="32"/>
        </w:rPr>
        <w:t>орта</w:t>
      </w:r>
      <w:r>
        <w:rPr>
          <w:color w:val="FF0000"/>
          <w:sz w:val="32"/>
          <w:szCs w:val="32"/>
          <w:lang w:val="en-US"/>
        </w:rPr>
        <w:t xml:space="preserve"> </w:t>
      </w:r>
      <w:r>
        <w:rPr>
          <w:color w:val="FF0000"/>
          <w:sz w:val="32"/>
          <w:szCs w:val="32"/>
        </w:rPr>
        <w:t>мектебі</w:t>
      </w:r>
      <w:r>
        <w:rPr>
          <w:color w:val="FF0000"/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202</w:t>
      </w:r>
      <w:r>
        <w:rPr>
          <w:sz w:val="32"/>
          <w:szCs w:val="32"/>
          <w:lang w:val="kk-KZ"/>
        </w:rPr>
        <w:t>5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жылға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арналған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мемлекеттік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қызмет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көрсету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мәселелері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жөніндегі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қызметі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туралы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есебін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көпшілік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талқылау</w:t>
      </w:r>
    </w:p>
    <w:p w14:paraId="1F41CCAF">
      <w:pPr>
        <w:pStyle w:val="2"/>
        <w:rPr>
          <w:b w:val="0"/>
          <w:sz w:val="32"/>
          <w:szCs w:val="32"/>
          <w:lang w:val="kk-KZ"/>
        </w:rPr>
      </w:pPr>
      <w:r>
        <w:rPr>
          <w:b w:val="0"/>
          <w:sz w:val="32"/>
          <w:szCs w:val="32"/>
          <w:lang w:val="kk-KZ"/>
        </w:rPr>
        <w:t xml:space="preserve">«Ақмола облысы білім басқармасының Бұланды ауданы білім бөлімі </w:t>
      </w:r>
      <w:r>
        <w:rPr>
          <w:b w:val="0"/>
          <w:color w:val="FF0000"/>
          <w:sz w:val="32"/>
          <w:szCs w:val="32"/>
          <w:lang w:val="kk-KZ"/>
        </w:rPr>
        <w:t xml:space="preserve"> </w:t>
      </w:r>
      <w:r>
        <w:rPr>
          <w:color w:val="FF0000"/>
          <w:sz w:val="32"/>
          <w:szCs w:val="32"/>
          <w:lang w:val="en-US"/>
        </w:rPr>
        <w:t xml:space="preserve"> </w:t>
      </w:r>
      <w:r>
        <w:rPr>
          <w:color w:val="FF0000"/>
          <w:sz w:val="32"/>
          <w:szCs w:val="32"/>
        </w:rPr>
        <w:t>А</w:t>
      </w:r>
      <w:r>
        <w:rPr>
          <w:rFonts w:hint="default"/>
          <w:color w:val="FF0000"/>
          <w:sz w:val="32"/>
          <w:szCs w:val="32"/>
          <w:lang w:val="ru-RU"/>
        </w:rPr>
        <w:t>лак</w:t>
      </w:r>
      <w:r>
        <w:rPr>
          <w:rFonts w:hint="default"/>
          <w:color w:val="FF0000"/>
          <w:sz w:val="32"/>
          <w:szCs w:val="32"/>
          <w:lang w:val="kk-KZ"/>
        </w:rPr>
        <w:t xml:space="preserve">өл </w:t>
      </w:r>
      <w:r>
        <w:rPr>
          <w:b w:val="0"/>
          <w:color w:val="FF0000"/>
          <w:sz w:val="32"/>
          <w:szCs w:val="32"/>
          <w:lang w:val="kk-KZ"/>
        </w:rPr>
        <w:t>ауылының негізгі орта мектебі</w:t>
      </w:r>
      <w:r>
        <w:rPr>
          <w:b w:val="0"/>
          <w:sz w:val="32"/>
          <w:szCs w:val="32"/>
          <w:lang w:val="kk-KZ"/>
        </w:rPr>
        <w:t>» коммуналдық мемлекеттік мекемесі 2026 жылдың 17 ақпаннан  бастап ресми  интернет-ресурста  </w:t>
      </w:r>
      <w:r>
        <w:rPr>
          <w:b w:val="0"/>
          <w:color w:val="FF0000"/>
          <w:sz w:val="32"/>
          <w:szCs w:val="32"/>
          <w:lang w:val="kk-KZ"/>
        </w:rPr>
        <w:t xml:space="preserve">Бұланды ауданы білім бөлімі </w:t>
      </w:r>
      <w:r>
        <w:rPr>
          <w:color w:val="FF0000"/>
          <w:sz w:val="32"/>
          <w:szCs w:val="32"/>
          <w:lang w:val="en-US"/>
        </w:rPr>
        <w:t xml:space="preserve"> </w:t>
      </w:r>
      <w:r>
        <w:rPr>
          <w:color w:val="FF0000"/>
          <w:sz w:val="32"/>
          <w:szCs w:val="32"/>
        </w:rPr>
        <w:t>А</w:t>
      </w:r>
      <w:r>
        <w:rPr>
          <w:rFonts w:hint="default"/>
          <w:color w:val="FF0000"/>
          <w:sz w:val="32"/>
          <w:szCs w:val="32"/>
          <w:lang w:val="ru-RU"/>
        </w:rPr>
        <w:t>лак</w:t>
      </w:r>
      <w:r>
        <w:rPr>
          <w:rFonts w:hint="default"/>
          <w:color w:val="FF0000"/>
          <w:sz w:val="32"/>
          <w:szCs w:val="32"/>
          <w:lang w:val="kk-KZ"/>
        </w:rPr>
        <w:t xml:space="preserve">өл </w:t>
      </w:r>
      <w:r>
        <w:rPr>
          <w:b w:val="0"/>
          <w:color w:val="FF0000"/>
          <w:sz w:val="32"/>
          <w:szCs w:val="32"/>
          <w:lang w:val="kk-KZ"/>
        </w:rPr>
        <w:t> ауылының негізгі орта мектебі</w:t>
      </w:r>
      <w:r>
        <w:rPr>
          <w:b w:val="0"/>
          <w:sz w:val="32"/>
          <w:szCs w:val="32"/>
          <w:lang w:val="kk-KZ"/>
        </w:rPr>
        <w:t xml:space="preserve"> 2025 жылға арналған мемлекеттік қызмет көрсету мәселелері жөніндегі қызметі туралы есебін көпшілік талқылау өткізілетінін хабарлайды. Жоғарыда айтылғандарға байланысты,  барлық ниет білдірушілерді  талқылауға белсенді түрде  қатысуды сұраймыз.</w:t>
      </w:r>
    </w:p>
    <w:p w14:paraId="2A0770D8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Публичное обсуждение отчета о деятельности </w:t>
      </w:r>
      <w:r>
        <w:rPr>
          <w:color w:val="FF0000"/>
          <w:sz w:val="32"/>
          <w:szCs w:val="32"/>
        </w:rPr>
        <w:t xml:space="preserve">КГУ «Основная средняя школа села </w:t>
      </w:r>
      <w:r>
        <w:rPr>
          <w:color w:val="FF0000"/>
          <w:sz w:val="32"/>
          <w:szCs w:val="32"/>
          <w:lang w:val="en-US"/>
        </w:rPr>
        <w:t xml:space="preserve"> </w:t>
      </w:r>
      <w:r>
        <w:rPr>
          <w:color w:val="FF0000"/>
          <w:sz w:val="32"/>
          <w:szCs w:val="32"/>
        </w:rPr>
        <w:t>А</w:t>
      </w:r>
      <w:r>
        <w:rPr>
          <w:rFonts w:hint="default"/>
          <w:color w:val="FF0000"/>
          <w:sz w:val="32"/>
          <w:szCs w:val="32"/>
          <w:lang w:val="ru-RU"/>
        </w:rPr>
        <w:t>лак</w:t>
      </w:r>
      <w:r>
        <w:rPr>
          <w:rFonts w:hint="default"/>
          <w:color w:val="FF0000"/>
          <w:sz w:val="32"/>
          <w:szCs w:val="32"/>
          <w:lang w:val="kk-KZ"/>
        </w:rPr>
        <w:t xml:space="preserve">өл </w:t>
      </w:r>
      <w:r>
        <w:rPr>
          <w:color w:val="FF0000"/>
          <w:sz w:val="32"/>
          <w:szCs w:val="32"/>
        </w:rPr>
        <w:t>»</w:t>
      </w:r>
      <w:r>
        <w:rPr>
          <w:sz w:val="32"/>
          <w:szCs w:val="32"/>
        </w:rPr>
        <w:t xml:space="preserve"> по вопросам оказания государственных услуг за 202</w:t>
      </w:r>
      <w:r>
        <w:rPr>
          <w:sz w:val="32"/>
          <w:szCs w:val="32"/>
          <w:lang w:val="kk-KZ"/>
        </w:rPr>
        <w:t>5</w:t>
      </w:r>
      <w:r>
        <w:rPr>
          <w:sz w:val="32"/>
          <w:szCs w:val="32"/>
        </w:rPr>
        <w:t xml:space="preserve"> год</w:t>
      </w:r>
      <w:r>
        <w:rPr>
          <w:color w:val="FF0000"/>
          <w:sz w:val="32"/>
          <w:szCs w:val="32"/>
          <w:lang w:val="en-US"/>
        </w:rPr>
        <w:t xml:space="preserve"> </w:t>
      </w:r>
    </w:p>
    <w:p w14:paraId="0581C41D">
      <w:pPr>
        <w:pStyle w:val="2"/>
        <w:rPr>
          <w:b w:val="0"/>
          <w:sz w:val="32"/>
          <w:szCs w:val="32"/>
        </w:rPr>
      </w:pPr>
      <w:r>
        <w:rPr>
          <w:b w:val="0"/>
          <w:color w:val="FF0000"/>
          <w:sz w:val="32"/>
          <w:szCs w:val="32"/>
        </w:rPr>
        <w:t>КГУ  «Основная средняя школа села</w:t>
      </w:r>
      <w:r>
        <w:rPr>
          <w:color w:val="FF0000"/>
          <w:sz w:val="32"/>
          <w:szCs w:val="32"/>
          <w:lang w:val="en-US"/>
        </w:rPr>
        <w:t xml:space="preserve"> </w:t>
      </w:r>
      <w:r>
        <w:rPr>
          <w:color w:val="FF0000"/>
          <w:sz w:val="32"/>
          <w:szCs w:val="32"/>
        </w:rPr>
        <w:t>А</w:t>
      </w:r>
      <w:r>
        <w:rPr>
          <w:rFonts w:hint="default"/>
          <w:color w:val="FF0000"/>
          <w:sz w:val="32"/>
          <w:szCs w:val="32"/>
          <w:lang w:val="ru-RU"/>
        </w:rPr>
        <w:t>лак</w:t>
      </w:r>
      <w:r>
        <w:rPr>
          <w:rFonts w:hint="default"/>
          <w:color w:val="FF0000"/>
          <w:sz w:val="32"/>
          <w:szCs w:val="32"/>
          <w:lang w:val="kk-KZ"/>
        </w:rPr>
        <w:t xml:space="preserve">өл </w:t>
      </w:r>
      <w:r>
        <w:rPr>
          <w:b w:val="0"/>
          <w:color w:val="FF0000"/>
          <w:sz w:val="32"/>
          <w:szCs w:val="32"/>
        </w:rPr>
        <w:t xml:space="preserve"> отдела образования  по Буландынскому району управления образования Акмолинской области»</w:t>
      </w:r>
      <w:r>
        <w:rPr>
          <w:b w:val="0"/>
          <w:sz w:val="32"/>
          <w:szCs w:val="32"/>
        </w:rPr>
        <w:t xml:space="preserve"> доводит до Вашего сведения, что с 1</w:t>
      </w:r>
      <w:r>
        <w:rPr>
          <w:b w:val="0"/>
          <w:sz w:val="32"/>
          <w:szCs w:val="32"/>
          <w:lang w:val="kk-KZ"/>
        </w:rPr>
        <w:t>7</w:t>
      </w:r>
      <w:r>
        <w:rPr>
          <w:b w:val="0"/>
          <w:sz w:val="32"/>
          <w:szCs w:val="32"/>
        </w:rPr>
        <w:t xml:space="preserve"> февраля  202</w:t>
      </w:r>
      <w:r>
        <w:rPr>
          <w:b w:val="0"/>
          <w:sz w:val="32"/>
          <w:szCs w:val="32"/>
          <w:lang w:val="kk-KZ"/>
        </w:rPr>
        <w:t>6</w:t>
      </w:r>
      <w:r>
        <w:rPr>
          <w:b w:val="0"/>
          <w:sz w:val="32"/>
          <w:szCs w:val="32"/>
        </w:rPr>
        <w:t xml:space="preserve"> года на официальном  интернет  ресурсе будет проводиться публичное обсуждение отчета о деятельности </w:t>
      </w:r>
      <w:r>
        <w:rPr>
          <w:b w:val="0"/>
          <w:color w:val="FF0000"/>
          <w:sz w:val="32"/>
          <w:szCs w:val="32"/>
        </w:rPr>
        <w:t xml:space="preserve">КГУ  «Основная средняя школа села </w:t>
      </w:r>
      <w:r>
        <w:rPr>
          <w:color w:val="FF0000"/>
          <w:sz w:val="32"/>
          <w:szCs w:val="32"/>
          <w:lang w:val="en-US"/>
        </w:rPr>
        <w:t xml:space="preserve"> </w:t>
      </w:r>
      <w:r>
        <w:rPr>
          <w:color w:val="FF0000"/>
          <w:sz w:val="32"/>
          <w:szCs w:val="32"/>
        </w:rPr>
        <w:t>А</w:t>
      </w:r>
      <w:r>
        <w:rPr>
          <w:rFonts w:hint="default"/>
          <w:color w:val="FF0000"/>
          <w:sz w:val="32"/>
          <w:szCs w:val="32"/>
          <w:lang w:val="ru-RU"/>
        </w:rPr>
        <w:t>лак</w:t>
      </w:r>
      <w:r>
        <w:rPr>
          <w:rFonts w:hint="default"/>
          <w:color w:val="FF0000"/>
          <w:sz w:val="32"/>
          <w:szCs w:val="32"/>
          <w:lang w:val="kk-KZ"/>
        </w:rPr>
        <w:t xml:space="preserve">өл </w:t>
      </w:r>
      <w:r>
        <w:rPr>
          <w:b w:val="0"/>
          <w:color w:val="FF0000"/>
          <w:sz w:val="32"/>
          <w:szCs w:val="32"/>
        </w:rPr>
        <w:t xml:space="preserve">» </w:t>
      </w:r>
      <w:r>
        <w:rPr>
          <w:b w:val="0"/>
          <w:sz w:val="32"/>
          <w:szCs w:val="32"/>
        </w:rPr>
        <w:t>по вопросам оказания государственных услуг за 202</w:t>
      </w:r>
      <w:r>
        <w:rPr>
          <w:b w:val="0"/>
          <w:sz w:val="32"/>
          <w:szCs w:val="32"/>
          <w:lang w:val="kk-KZ"/>
        </w:rPr>
        <w:t>5</w:t>
      </w:r>
      <w:r>
        <w:rPr>
          <w:b w:val="0"/>
          <w:sz w:val="32"/>
          <w:szCs w:val="32"/>
        </w:rPr>
        <w:t xml:space="preserve"> год. В связи с изложенным, всех желающих просим принять активное участие в обсуждении.</w:t>
      </w:r>
    </w:p>
    <w:p w14:paraId="2A848702">
      <w:pPr>
        <w:rPr>
          <w:lang w:val="kk-KZ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C0"/>
    <w:rsid w:val="000A7267"/>
    <w:rsid w:val="000E154B"/>
    <w:rsid w:val="00342FBA"/>
    <w:rsid w:val="0045106E"/>
    <w:rsid w:val="00691565"/>
    <w:rsid w:val="00C85D29"/>
    <w:rsid w:val="00DA43C0"/>
    <w:rsid w:val="00F61D8D"/>
    <w:rsid w:val="75DB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7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8">
    <w:name w:val="Дата1"/>
    <w:basedOn w:val="3"/>
    <w:uiPriority w:val="0"/>
  </w:style>
  <w:style w:type="character" w:customStyle="1" w:styleId="9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1089</Characters>
  <Lines>9</Lines>
  <Paragraphs>2</Paragraphs>
  <TotalTime>2</TotalTime>
  <ScaleCrop>false</ScaleCrop>
  <LinksUpToDate>false</LinksUpToDate>
  <CharactersWithSpaces>1278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2024-02-14T05:57:00Z</dcterms:created>
  <dc:creator>Отдел кадров</dc:creator>
  <cp:lastModifiedBy>student</cp:lastModifiedBy>
  <dcterms:modified xsi:type="dcterms:W3CDTF">2026-02-17T05:02:51Z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832C49FDE4BF44C691E5AAA5D28C55BB_13</vt:lpwstr>
  </property>
</Properties>
</file>